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42" w:rsidRPr="006F7C63" w:rsidRDefault="00A12D42" w:rsidP="00A12D42">
      <w:pPr>
        <w:jc w:val="center"/>
        <w:rPr>
          <w:rFonts w:asciiTheme="minorHAnsi" w:hAnsiTheme="minorHAnsi"/>
          <w:b/>
          <w:sz w:val="36"/>
          <w:szCs w:val="36"/>
        </w:rPr>
      </w:pPr>
      <w:r>
        <w:rPr>
          <w:rFonts w:asciiTheme="minorHAnsi" w:hAnsiTheme="minorHAnsi"/>
          <w:b/>
          <w:i/>
          <w:sz w:val="36"/>
          <w:szCs w:val="36"/>
        </w:rPr>
        <w:t xml:space="preserve">Deutschland </w:t>
      </w:r>
      <w:proofErr w:type="spellStart"/>
      <w:r>
        <w:rPr>
          <w:rFonts w:asciiTheme="minorHAnsi" w:hAnsiTheme="minorHAnsi"/>
          <w:b/>
          <w:i/>
          <w:sz w:val="36"/>
          <w:szCs w:val="36"/>
        </w:rPr>
        <w:t>erwacht</w:t>
      </w:r>
      <w:proofErr w:type="spellEnd"/>
      <w:r w:rsidR="00257ABE">
        <w:rPr>
          <w:rFonts w:asciiTheme="minorHAnsi" w:hAnsiTheme="minorHAnsi"/>
          <w:b/>
          <w:sz w:val="36"/>
          <w:szCs w:val="36"/>
        </w:rPr>
        <w:t>!</w:t>
      </w:r>
    </w:p>
    <w:p w:rsidR="00A12D42" w:rsidRPr="00BE51B9" w:rsidRDefault="00A12D42" w:rsidP="00A12D42">
      <w:pPr>
        <w:rPr>
          <w:rFonts w:asciiTheme="minorHAnsi" w:hAnsiTheme="minorHAnsi"/>
          <w:b/>
          <w:sz w:val="32"/>
          <w:szCs w:val="32"/>
        </w:rPr>
      </w:pPr>
    </w:p>
    <w:p w:rsidR="00546C69" w:rsidRPr="00546C69" w:rsidRDefault="00CA190C" w:rsidP="00A12D42">
      <w:pPr>
        <w:rPr>
          <w:rFonts w:asciiTheme="minorHAnsi" w:hAnsiTheme="minorHAnsi"/>
          <w:b/>
          <w:sz w:val="28"/>
          <w:szCs w:val="28"/>
        </w:rPr>
      </w:pPr>
      <w:r>
        <w:rPr>
          <w:rFonts w:asciiTheme="minorHAnsi" w:hAnsiTheme="minorHAnsi"/>
          <w:b/>
          <w:sz w:val="28"/>
          <w:szCs w:val="28"/>
        </w:rPr>
        <w:t>Many British &amp; Americans visited 1930s Germany as journalists, politicians, &amp; tourists</w:t>
      </w:r>
      <w:r w:rsidR="00257ABE">
        <w:rPr>
          <w:rFonts w:asciiTheme="minorHAnsi" w:hAnsiTheme="minorHAnsi"/>
          <w:b/>
          <w:sz w:val="28"/>
          <w:szCs w:val="28"/>
        </w:rPr>
        <w:t>.</w:t>
      </w:r>
    </w:p>
    <w:p w:rsidR="00A12D42" w:rsidRPr="00546C69" w:rsidRDefault="00A12D42" w:rsidP="00A12D42">
      <w:pPr>
        <w:pStyle w:val="ListParagraph"/>
        <w:numPr>
          <w:ilvl w:val="0"/>
          <w:numId w:val="6"/>
        </w:numPr>
        <w:rPr>
          <w:rFonts w:asciiTheme="minorHAnsi" w:hAnsiTheme="minorHAnsi"/>
          <w:b/>
          <w:sz w:val="28"/>
          <w:szCs w:val="28"/>
        </w:rPr>
      </w:pPr>
      <w:r w:rsidRPr="00546C69">
        <w:rPr>
          <w:rFonts w:asciiTheme="minorHAnsi" w:hAnsiTheme="minorHAnsi"/>
          <w:sz w:val="28"/>
          <w:szCs w:val="28"/>
        </w:rPr>
        <w:t xml:space="preserve">The </w:t>
      </w:r>
      <w:r w:rsidR="00857CEC">
        <w:rPr>
          <w:rFonts w:asciiTheme="minorHAnsi" w:hAnsiTheme="minorHAnsi"/>
          <w:sz w:val="28"/>
          <w:szCs w:val="28"/>
        </w:rPr>
        <w:t xml:space="preserve">[Reichstag] </w:t>
      </w:r>
      <w:r w:rsidRPr="00546C69">
        <w:rPr>
          <w:rFonts w:asciiTheme="minorHAnsi" w:hAnsiTheme="minorHAnsi"/>
          <w:sz w:val="28"/>
          <w:szCs w:val="28"/>
        </w:rPr>
        <w:t>election has completely altered Germany both outwardly and inwardly so much that it is hard to realize that we are in the same country that we entered a month ago.  The Nazis are out-</w:t>
      </w:r>
      <w:proofErr w:type="spellStart"/>
      <w:r w:rsidRPr="00546C69">
        <w:rPr>
          <w:rFonts w:asciiTheme="minorHAnsi" w:hAnsiTheme="minorHAnsi"/>
          <w:sz w:val="28"/>
          <w:szCs w:val="28"/>
        </w:rPr>
        <w:t>fascismising</w:t>
      </w:r>
      <w:proofErr w:type="spellEnd"/>
      <w:r w:rsidRPr="00546C69">
        <w:rPr>
          <w:rFonts w:asciiTheme="minorHAnsi" w:hAnsiTheme="minorHAnsi"/>
          <w:sz w:val="28"/>
          <w:szCs w:val="28"/>
        </w:rPr>
        <w:t xml:space="preserve"> </w:t>
      </w:r>
      <w:proofErr w:type="spellStart"/>
      <w:r w:rsidRPr="00546C69">
        <w:rPr>
          <w:rFonts w:asciiTheme="minorHAnsi" w:hAnsiTheme="minorHAnsi"/>
          <w:sz w:val="28"/>
          <w:szCs w:val="28"/>
        </w:rPr>
        <w:t>Fascismo</w:t>
      </w:r>
      <w:proofErr w:type="spellEnd"/>
      <w:r w:rsidRPr="00546C69">
        <w:rPr>
          <w:rFonts w:asciiTheme="minorHAnsi" w:hAnsiTheme="minorHAnsi"/>
          <w:sz w:val="28"/>
          <w:szCs w:val="28"/>
        </w:rPr>
        <w:t>. [</w:t>
      </w:r>
      <w:r w:rsidRPr="00651EBA">
        <w:rPr>
          <w:rFonts w:asciiTheme="minorHAnsi" w:hAnsiTheme="minorHAnsi"/>
          <w:b/>
          <w:sz w:val="28"/>
          <w:szCs w:val="28"/>
        </w:rPr>
        <w:t>Owen Tweedy</w:t>
      </w:r>
      <w:r w:rsidRPr="00546C69">
        <w:rPr>
          <w:rFonts w:asciiTheme="minorHAnsi" w:hAnsiTheme="minorHAnsi"/>
          <w:sz w:val="28"/>
          <w:szCs w:val="28"/>
        </w:rPr>
        <w:t>, Unive</w:t>
      </w:r>
      <w:r w:rsidR="00857CEC">
        <w:rPr>
          <w:rFonts w:asciiTheme="minorHAnsi" w:hAnsiTheme="minorHAnsi"/>
          <w:sz w:val="28"/>
          <w:szCs w:val="28"/>
        </w:rPr>
        <w:t>rsity of Oxford, diary (</w:t>
      </w:r>
      <w:r w:rsidRPr="00546C69">
        <w:rPr>
          <w:rFonts w:asciiTheme="minorHAnsi" w:hAnsiTheme="minorHAnsi"/>
          <w:sz w:val="28"/>
          <w:szCs w:val="28"/>
        </w:rPr>
        <w:t>March 1933)]</w:t>
      </w:r>
    </w:p>
    <w:p w:rsidR="00A12D42" w:rsidRPr="00546C69" w:rsidRDefault="00A12D42" w:rsidP="00A12D42">
      <w:pPr>
        <w:pStyle w:val="ListParagraph"/>
        <w:numPr>
          <w:ilvl w:val="0"/>
          <w:numId w:val="6"/>
        </w:numPr>
        <w:rPr>
          <w:rFonts w:asciiTheme="minorHAnsi" w:hAnsiTheme="minorHAnsi"/>
          <w:b/>
          <w:sz w:val="28"/>
          <w:szCs w:val="28"/>
        </w:rPr>
      </w:pPr>
      <w:r w:rsidRPr="00546C69">
        <w:rPr>
          <w:rFonts w:asciiTheme="minorHAnsi" w:hAnsiTheme="minorHAnsi"/>
          <w:sz w:val="28"/>
          <w:szCs w:val="28"/>
        </w:rPr>
        <w:t>Already she is adapting herself, as she will adapt herself to every new regime.  This morning I even heard her talking reverently about ‘Der Fuhrer’ to the porter’s wife.  If anybody were to remind her that, at the elections last November [1932], she voted communist, she would probably deny it hotly, and in perfect good faith.  She is merely acclimatizing herself, in accordance with a natural law, like an animal which changes its coat for the winter. [</w:t>
      </w:r>
      <w:r w:rsidRPr="00651EBA">
        <w:rPr>
          <w:rFonts w:asciiTheme="minorHAnsi" w:hAnsiTheme="minorHAnsi"/>
          <w:b/>
          <w:sz w:val="28"/>
          <w:szCs w:val="28"/>
        </w:rPr>
        <w:t>Christopher Isherwood</w:t>
      </w:r>
      <w:r w:rsidRPr="00546C69">
        <w:rPr>
          <w:rFonts w:asciiTheme="minorHAnsi" w:hAnsiTheme="minorHAnsi"/>
          <w:sz w:val="28"/>
          <w:szCs w:val="28"/>
        </w:rPr>
        <w:t xml:space="preserve">, </w:t>
      </w:r>
      <w:r w:rsidRPr="00546C69">
        <w:rPr>
          <w:rFonts w:asciiTheme="minorHAnsi" w:hAnsiTheme="minorHAnsi"/>
          <w:i/>
          <w:sz w:val="28"/>
          <w:szCs w:val="28"/>
        </w:rPr>
        <w:t>Berlin Stories</w:t>
      </w:r>
      <w:r w:rsidRPr="00546C69">
        <w:rPr>
          <w:rFonts w:asciiTheme="minorHAnsi" w:hAnsiTheme="minorHAnsi"/>
          <w:sz w:val="28"/>
          <w:szCs w:val="28"/>
        </w:rPr>
        <w:t xml:space="preserve"> (1945), commenting on his landlady in Berlin]</w:t>
      </w:r>
    </w:p>
    <w:p w:rsidR="00A12D42" w:rsidRPr="00546C69" w:rsidRDefault="00A12D42" w:rsidP="00A12D42">
      <w:pPr>
        <w:pStyle w:val="ListParagraph"/>
        <w:numPr>
          <w:ilvl w:val="0"/>
          <w:numId w:val="6"/>
        </w:numPr>
        <w:rPr>
          <w:rFonts w:asciiTheme="minorHAnsi" w:hAnsiTheme="minorHAnsi"/>
          <w:b/>
          <w:sz w:val="28"/>
          <w:szCs w:val="28"/>
        </w:rPr>
      </w:pPr>
      <w:r w:rsidRPr="00546C69">
        <w:rPr>
          <w:rFonts w:asciiTheme="minorHAnsi" w:hAnsiTheme="minorHAnsi"/>
          <w:sz w:val="28"/>
          <w:szCs w:val="28"/>
        </w:rPr>
        <w:t>The Jew is the bacillus corrupting the German blood and race.  Once a Jew always a Jew, he cannot pass from one kind of animal to another.  The Jews are but 1% of the German population but they have dominated our culture.  That cannot be tolerated.</w:t>
      </w:r>
      <w:r w:rsidR="00546C69" w:rsidRPr="00546C69">
        <w:rPr>
          <w:rFonts w:asciiTheme="minorHAnsi" w:hAnsiTheme="minorHAnsi"/>
          <w:sz w:val="28"/>
          <w:szCs w:val="28"/>
        </w:rPr>
        <w:t xml:space="preserve"> [</w:t>
      </w:r>
      <w:r w:rsidR="00546C69" w:rsidRPr="00651EBA">
        <w:rPr>
          <w:rFonts w:asciiTheme="minorHAnsi" w:hAnsiTheme="minorHAnsi"/>
          <w:b/>
          <w:sz w:val="28"/>
          <w:szCs w:val="28"/>
        </w:rPr>
        <w:t>James Grover McDonald</w:t>
      </w:r>
      <w:r w:rsidR="00546C69" w:rsidRPr="00546C69">
        <w:rPr>
          <w:rFonts w:asciiTheme="minorHAnsi" w:hAnsiTheme="minorHAnsi"/>
          <w:sz w:val="28"/>
          <w:szCs w:val="28"/>
        </w:rPr>
        <w:t xml:space="preserve">, diary (April 9, 1933), recalling comments of </w:t>
      </w:r>
      <w:r w:rsidR="00546C69">
        <w:rPr>
          <w:rFonts w:asciiTheme="minorHAnsi" w:hAnsiTheme="minorHAnsi"/>
          <w:sz w:val="28"/>
          <w:szCs w:val="28"/>
        </w:rPr>
        <w:t xml:space="preserve">German </w:t>
      </w:r>
      <w:r w:rsidR="00546C69" w:rsidRPr="00546C69">
        <w:rPr>
          <w:rFonts w:asciiTheme="minorHAnsi" w:hAnsiTheme="minorHAnsi"/>
          <w:sz w:val="28"/>
          <w:szCs w:val="28"/>
        </w:rPr>
        <w:t>salesman he met on a train]</w:t>
      </w:r>
    </w:p>
    <w:p w:rsidR="00546C69" w:rsidRPr="00257ABE" w:rsidRDefault="00257ABE" w:rsidP="00A12D42">
      <w:pPr>
        <w:pStyle w:val="ListParagraph"/>
        <w:numPr>
          <w:ilvl w:val="0"/>
          <w:numId w:val="6"/>
        </w:numPr>
        <w:rPr>
          <w:rFonts w:asciiTheme="minorHAnsi" w:hAnsiTheme="minorHAnsi"/>
          <w:b/>
          <w:sz w:val="28"/>
          <w:szCs w:val="28"/>
        </w:rPr>
      </w:pPr>
      <w:r>
        <w:rPr>
          <w:rFonts w:asciiTheme="minorHAnsi" w:hAnsiTheme="minorHAnsi"/>
          <w:sz w:val="28"/>
          <w:szCs w:val="28"/>
        </w:rPr>
        <w:t xml:space="preserve">Perhaps I have a weakness for Germany and Germans.  Cleanliness, efficiency, capacity, order, I like these things.  And </w:t>
      </w:r>
      <w:r w:rsidRPr="00651EBA">
        <w:rPr>
          <w:rFonts w:asciiTheme="minorHAnsi" w:hAnsiTheme="minorHAnsi"/>
          <w:i/>
          <w:sz w:val="28"/>
          <w:szCs w:val="28"/>
        </w:rPr>
        <w:t>youth</w:t>
      </w:r>
      <w:r>
        <w:rPr>
          <w:rFonts w:asciiTheme="minorHAnsi" w:hAnsiTheme="minorHAnsi"/>
          <w:sz w:val="28"/>
          <w:szCs w:val="28"/>
        </w:rPr>
        <w:t xml:space="preserve"> and </w:t>
      </w:r>
      <w:r w:rsidRPr="00651EBA">
        <w:rPr>
          <w:rFonts w:asciiTheme="minorHAnsi" w:hAnsiTheme="minorHAnsi"/>
          <w:i/>
          <w:sz w:val="28"/>
          <w:szCs w:val="28"/>
        </w:rPr>
        <w:t>strength</w:t>
      </w:r>
      <w:r>
        <w:rPr>
          <w:rFonts w:asciiTheme="minorHAnsi" w:hAnsiTheme="minorHAnsi"/>
          <w:sz w:val="28"/>
          <w:szCs w:val="28"/>
        </w:rPr>
        <w:t xml:space="preserve"> I like, and the fine fact or illusion of </w:t>
      </w:r>
      <w:r w:rsidRPr="00651EBA">
        <w:rPr>
          <w:rFonts w:asciiTheme="minorHAnsi" w:hAnsiTheme="minorHAnsi"/>
          <w:i/>
          <w:sz w:val="28"/>
          <w:szCs w:val="28"/>
        </w:rPr>
        <w:t>going somewhere</w:t>
      </w:r>
      <w:r>
        <w:rPr>
          <w:rFonts w:asciiTheme="minorHAnsi" w:hAnsiTheme="minorHAnsi"/>
          <w:sz w:val="28"/>
          <w:szCs w:val="28"/>
        </w:rPr>
        <w:t>—of having an objective—and the tragic nature of their plight appeals to me. [</w:t>
      </w:r>
      <w:r w:rsidRPr="00651EBA">
        <w:rPr>
          <w:rFonts w:asciiTheme="minorHAnsi" w:hAnsiTheme="minorHAnsi"/>
          <w:b/>
          <w:sz w:val="28"/>
          <w:szCs w:val="28"/>
        </w:rPr>
        <w:t>Martin Flavin</w:t>
      </w:r>
      <w:r>
        <w:rPr>
          <w:rFonts w:asciiTheme="minorHAnsi" w:hAnsiTheme="minorHAnsi"/>
          <w:sz w:val="28"/>
          <w:szCs w:val="28"/>
        </w:rPr>
        <w:t>, American playwright (March 1933)]</w:t>
      </w:r>
    </w:p>
    <w:p w:rsidR="00257ABE" w:rsidRPr="00651EBA" w:rsidRDefault="00651EBA" w:rsidP="00A12D42">
      <w:pPr>
        <w:pStyle w:val="ListParagraph"/>
        <w:numPr>
          <w:ilvl w:val="0"/>
          <w:numId w:val="6"/>
        </w:numPr>
        <w:rPr>
          <w:rFonts w:asciiTheme="minorHAnsi" w:hAnsiTheme="minorHAnsi"/>
          <w:b/>
          <w:sz w:val="28"/>
          <w:szCs w:val="28"/>
        </w:rPr>
      </w:pPr>
      <w:r>
        <w:rPr>
          <w:rFonts w:asciiTheme="minorHAnsi" w:hAnsiTheme="minorHAnsi"/>
          <w:sz w:val="28"/>
          <w:szCs w:val="28"/>
        </w:rPr>
        <w:t>The Party Rally finished this morning.  I cannot really think coherently after this week.  It has been wonderful to see what Hitler has brought this country back to and taught to look forward to.  I heard him make a speech yesterday at the end of it all which I don’t think I shall ever forget and am going to have it translated. [</w:t>
      </w:r>
      <w:r w:rsidRPr="00651EBA">
        <w:rPr>
          <w:rFonts w:asciiTheme="minorHAnsi" w:hAnsiTheme="minorHAnsi"/>
          <w:b/>
          <w:sz w:val="28"/>
          <w:szCs w:val="28"/>
        </w:rPr>
        <w:t>Michael Burn</w:t>
      </w:r>
      <w:r>
        <w:rPr>
          <w:rFonts w:asciiTheme="minorHAnsi" w:hAnsiTheme="minorHAnsi"/>
          <w:sz w:val="28"/>
          <w:szCs w:val="28"/>
        </w:rPr>
        <w:t>, letter to his mother from Nuremberg (fall 1935)]</w:t>
      </w:r>
    </w:p>
    <w:p w:rsidR="00651EBA" w:rsidRPr="00546C69" w:rsidRDefault="00651EBA" w:rsidP="00A12D42">
      <w:pPr>
        <w:pStyle w:val="ListParagraph"/>
        <w:numPr>
          <w:ilvl w:val="0"/>
          <w:numId w:val="6"/>
        </w:numPr>
        <w:rPr>
          <w:rFonts w:asciiTheme="minorHAnsi" w:hAnsiTheme="minorHAnsi"/>
          <w:b/>
          <w:sz w:val="28"/>
          <w:szCs w:val="28"/>
        </w:rPr>
      </w:pPr>
      <w:r>
        <w:rPr>
          <w:rFonts w:asciiTheme="minorHAnsi" w:hAnsiTheme="minorHAnsi"/>
          <w:sz w:val="28"/>
          <w:szCs w:val="28"/>
        </w:rPr>
        <w:t>During the past three months I have watched Young Germany at work and at play in every part of the country.  I admire the intense energy evoked by the National Socialist Movement.  I respect, I almost envy, the depth and earnestness of the search for national unity which inspires your schools and colleges: because it is wholly unselfish, it is wholly good.  [</w:t>
      </w:r>
      <w:r w:rsidRPr="00651EBA">
        <w:rPr>
          <w:rFonts w:asciiTheme="minorHAnsi" w:hAnsiTheme="minorHAnsi"/>
          <w:b/>
          <w:sz w:val="28"/>
          <w:szCs w:val="28"/>
        </w:rPr>
        <w:t>Arnold Wilson</w:t>
      </w:r>
      <w:r>
        <w:rPr>
          <w:rFonts w:asciiTheme="minorHAnsi" w:hAnsiTheme="minorHAnsi"/>
          <w:sz w:val="28"/>
          <w:szCs w:val="28"/>
        </w:rPr>
        <w:t xml:space="preserve">, Member of Parliament, speech given at </w:t>
      </w:r>
      <w:proofErr w:type="spellStart"/>
      <w:r>
        <w:rPr>
          <w:rFonts w:asciiTheme="minorHAnsi" w:hAnsiTheme="minorHAnsi"/>
          <w:sz w:val="28"/>
          <w:szCs w:val="28"/>
        </w:rPr>
        <w:t>Königsberg</w:t>
      </w:r>
      <w:proofErr w:type="spellEnd"/>
      <w:r>
        <w:rPr>
          <w:rFonts w:asciiTheme="minorHAnsi" w:hAnsiTheme="minorHAnsi"/>
          <w:sz w:val="28"/>
          <w:szCs w:val="28"/>
        </w:rPr>
        <w:t xml:space="preserve"> (July 1934)]</w:t>
      </w:r>
    </w:p>
    <w:p w:rsidR="00A12D42" w:rsidRDefault="00A12D42">
      <w:pPr>
        <w:rPr>
          <w:rFonts w:asciiTheme="minorHAnsi" w:hAnsiTheme="minorHAnsi"/>
          <w:b/>
          <w:sz w:val="36"/>
          <w:szCs w:val="36"/>
        </w:rPr>
      </w:pPr>
    </w:p>
    <w:p w:rsidR="00546C69" w:rsidRPr="00857CEC" w:rsidRDefault="00651EBA">
      <w:pPr>
        <w:rPr>
          <w:rFonts w:asciiTheme="minorHAnsi" w:hAnsiTheme="minorHAnsi"/>
          <w:sz w:val="28"/>
          <w:szCs w:val="28"/>
        </w:rPr>
      </w:pPr>
      <w:r w:rsidRPr="00546C69">
        <w:rPr>
          <w:rFonts w:asciiTheme="minorHAnsi" w:hAnsiTheme="minorHAnsi"/>
          <w:b/>
          <w:sz w:val="28"/>
          <w:szCs w:val="28"/>
        </w:rPr>
        <w:t>Source</w:t>
      </w:r>
      <w:r w:rsidRPr="00546C69">
        <w:rPr>
          <w:rFonts w:asciiTheme="minorHAnsi" w:hAnsiTheme="minorHAnsi"/>
          <w:sz w:val="28"/>
          <w:szCs w:val="28"/>
        </w:rPr>
        <w:t xml:space="preserve">: Quotations are from </w:t>
      </w:r>
      <w:proofErr w:type="spellStart"/>
      <w:r>
        <w:rPr>
          <w:rFonts w:asciiTheme="minorHAnsi" w:hAnsiTheme="minorHAnsi"/>
          <w:i/>
          <w:sz w:val="28"/>
          <w:szCs w:val="28"/>
        </w:rPr>
        <w:t>Travellers</w:t>
      </w:r>
      <w:proofErr w:type="spellEnd"/>
      <w:r>
        <w:rPr>
          <w:rFonts w:asciiTheme="minorHAnsi" w:hAnsiTheme="minorHAnsi"/>
          <w:i/>
          <w:sz w:val="28"/>
          <w:szCs w:val="28"/>
        </w:rPr>
        <w:t xml:space="preserve"> in the Third Reich </w:t>
      </w:r>
      <w:r>
        <w:rPr>
          <w:rFonts w:asciiTheme="minorHAnsi" w:hAnsiTheme="minorHAnsi"/>
          <w:sz w:val="28"/>
          <w:szCs w:val="28"/>
        </w:rPr>
        <w:t>(2017) by Julia Boyd</w:t>
      </w:r>
    </w:p>
    <w:p w:rsidR="00257ABE" w:rsidRPr="00651EBA" w:rsidRDefault="00257ABE" w:rsidP="00257ABE">
      <w:pPr>
        <w:jc w:val="center"/>
        <w:rPr>
          <w:rFonts w:asciiTheme="minorHAnsi" w:hAnsiTheme="minorHAnsi"/>
          <w:b/>
          <w:i/>
          <w:sz w:val="36"/>
          <w:szCs w:val="36"/>
        </w:rPr>
      </w:pPr>
      <w:proofErr w:type="spellStart"/>
      <w:r w:rsidRPr="00651EBA">
        <w:rPr>
          <w:rFonts w:asciiTheme="minorHAnsi" w:hAnsiTheme="minorHAnsi"/>
          <w:b/>
          <w:i/>
          <w:sz w:val="36"/>
          <w:szCs w:val="36"/>
        </w:rPr>
        <w:lastRenderedPageBreak/>
        <w:t>Juden</w:t>
      </w:r>
      <w:proofErr w:type="spellEnd"/>
      <w:r w:rsidRPr="00651EBA">
        <w:rPr>
          <w:rFonts w:asciiTheme="minorHAnsi" w:hAnsiTheme="minorHAnsi"/>
          <w:b/>
          <w:i/>
          <w:sz w:val="36"/>
          <w:szCs w:val="36"/>
        </w:rPr>
        <w:t xml:space="preserve"> </w:t>
      </w:r>
      <w:proofErr w:type="spellStart"/>
      <w:r w:rsidRPr="00651EBA">
        <w:rPr>
          <w:rFonts w:asciiTheme="minorHAnsi" w:hAnsiTheme="minorHAnsi"/>
          <w:b/>
          <w:i/>
          <w:sz w:val="36"/>
          <w:szCs w:val="36"/>
        </w:rPr>
        <w:t>sind</w:t>
      </w:r>
      <w:proofErr w:type="spellEnd"/>
      <w:r w:rsidRPr="00651EBA">
        <w:rPr>
          <w:rFonts w:asciiTheme="minorHAnsi" w:hAnsiTheme="minorHAnsi"/>
          <w:b/>
          <w:i/>
          <w:sz w:val="36"/>
          <w:szCs w:val="36"/>
        </w:rPr>
        <w:t xml:space="preserve"> </w:t>
      </w:r>
      <w:proofErr w:type="spellStart"/>
      <w:r w:rsidRPr="00651EBA">
        <w:rPr>
          <w:rFonts w:asciiTheme="minorHAnsi" w:hAnsiTheme="minorHAnsi"/>
          <w:b/>
          <w:i/>
          <w:sz w:val="36"/>
          <w:szCs w:val="36"/>
        </w:rPr>
        <w:t>nicht</w:t>
      </w:r>
      <w:proofErr w:type="spellEnd"/>
      <w:r w:rsidRPr="00651EBA">
        <w:rPr>
          <w:rFonts w:asciiTheme="minorHAnsi" w:hAnsiTheme="minorHAnsi"/>
          <w:b/>
          <w:i/>
          <w:sz w:val="36"/>
          <w:szCs w:val="36"/>
        </w:rPr>
        <w:t xml:space="preserve"> </w:t>
      </w:r>
      <w:proofErr w:type="spellStart"/>
      <w:r w:rsidRPr="00651EBA">
        <w:rPr>
          <w:rFonts w:asciiTheme="minorHAnsi" w:hAnsiTheme="minorHAnsi"/>
          <w:b/>
          <w:i/>
          <w:sz w:val="36"/>
          <w:szCs w:val="36"/>
        </w:rPr>
        <w:t>erwünscht</w:t>
      </w:r>
      <w:proofErr w:type="spellEnd"/>
      <w:r w:rsidRPr="00651EBA">
        <w:rPr>
          <w:rFonts w:asciiTheme="minorHAnsi" w:hAnsiTheme="minorHAnsi"/>
          <w:b/>
          <w:i/>
          <w:sz w:val="36"/>
          <w:szCs w:val="36"/>
        </w:rPr>
        <w:t>!</w:t>
      </w:r>
    </w:p>
    <w:p w:rsidR="00257ABE" w:rsidRDefault="00257ABE" w:rsidP="00C6344C">
      <w:pPr>
        <w:rPr>
          <w:rFonts w:asciiTheme="minorHAnsi" w:hAnsiTheme="minorHAnsi"/>
          <w:b/>
          <w:sz w:val="28"/>
          <w:szCs w:val="28"/>
        </w:rPr>
      </w:pPr>
    </w:p>
    <w:p w:rsidR="00C6344C" w:rsidRPr="00546C69" w:rsidRDefault="00C6344C" w:rsidP="00C6344C">
      <w:pPr>
        <w:rPr>
          <w:rFonts w:asciiTheme="minorHAnsi" w:hAnsiTheme="minorHAnsi"/>
          <w:b/>
          <w:sz w:val="28"/>
          <w:szCs w:val="28"/>
        </w:rPr>
      </w:pPr>
      <w:r w:rsidRPr="00546C69">
        <w:rPr>
          <w:rFonts w:asciiTheme="minorHAnsi" w:hAnsiTheme="minorHAnsi"/>
          <w:b/>
          <w:sz w:val="28"/>
          <w:szCs w:val="28"/>
        </w:rPr>
        <w:t>German Jews</w:t>
      </w:r>
      <w:r w:rsidR="00651EBA">
        <w:rPr>
          <w:rFonts w:asciiTheme="minorHAnsi" w:hAnsiTheme="minorHAnsi"/>
          <w:b/>
          <w:sz w:val="28"/>
          <w:szCs w:val="28"/>
        </w:rPr>
        <w:t xml:space="preserve"> recall this time very differently from Germans &amp; foreign visitors</w:t>
      </w:r>
    </w:p>
    <w:p w:rsidR="000A4FC4" w:rsidRPr="00546C69" w:rsidRDefault="000A4FC4" w:rsidP="00546C69">
      <w:pPr>
        <w:pStyle w:val="ListParagraph"/>
        <w:numPr>
          <w:ilvl w:val="0"/>
          <w:numId w:val="7"/>
        </w:numPr>
        <w:rPr>
          <w:rFonts w:asciiTheme="minorHAnsi" w:hAnsiTheme="minorHAnsi"/>
          <w:sz w:val="28"/>
          <w:szCs w:val="28"/>
        </w:rPr>
      </w:pPr>
      <w:r w:rsidRPr="00546C69">
        <w:rPr>
          <w:rFonts w:asciiTheme="minorHAnsi" w:hAnsiTheme="minorHAnsi"/>
          <w:sz w:val="28"/>
          <w:szCs w:val="28"/>
        </w:rPr>
        <w:t>Hitler came to power in January 1933.  The children that lived in the same building… no longer spoke to us. They threw stones at us, they called us names, and that was maybe three months after Hitler came to power.  And we couldn’t understand what we had done to deserve this.  So the question always was why?  And when we asked at home the answer pretty much was, “Oh it’s a passing phase, it won’t matter, it will normalize.”</w:t>
      </w:r>
      <w:r w:rsidR="00546C69" w:rsidRPr="00546C69">
        <w:rPr>
          <w:rFonts w:asciiTheme="minorHAnsi" w:hAnsiTheme="minorHAnsi"/>
          <w:sz w:val="28"/>
          <w:szCs w:val="28"/>
        </w:rPr>
        <w:t>[</w:t>
      </w:r>
      <w:hyperlink r:id="rId6" w:history="1">
        <w:r w:rsidRPr="00546C69">
          <w:rPr>
            <w:rStyle w:val="Hyperlink"/>
            <w:rFonts w:asciiTheme="minorHAnsi" w:hAnsiTheme="minorHAnsi"/>
            <w:sz w:val="28"/>
            <w:szCs w:val="28"/>
          </w:rPr>
          <w:t xml:space="preserve">Lucille </w:t>
        </w:r>
        <w:proofErr w:type="spellStart"/>
        <w:r w:rsidRPr="00546C69">
          <w:rPr>
            <w:rStyle w:val="Hyperlink"/>
            <w:rFonts w:asciiTheme="minorHAnsi" w:hAnsiTheme="minorHAnsi"/>
            <w:sz w:val="28"/>
            <w:szCs w:val="28"/>
          </w:rPr>
          <w:t>Eichengreen</w:t>
        </w:r>
        <w:proofErr w:type="spellEnd"/>
      </w:hyperlink>
      <w:r w:rsidRPr="00546C69">
        <w:rPr>
          <w:rFonts w:asciiTheme="minorHAnsi" w:hAnsiTheme="minorHAnsi"/>
          <w:sz w:val="28"/>
          <w:szCs w:val="28"/>
        </w:rPr>
        <w:t>, Hamburg</w:t>
      </w:r>
      <w:r w:rsidR="00546C69" w:rsidRPr="00546C69">
        <w:rPr>
          <w:rFonts w:asciiTheme="minorHAnsi" w:hAnsiTheme="minorHAnsi"/>
          <w:sz w:val="28"/>
          <w:szCs w:val="28"/>
        </w:rPr>
        <w:t>]</w:t>
      </w:r>
    </w:p>
    <w:p w:rsidR="000A4FC4" w:rsidRPr="00546C69" w:rsidRDefault="000A4FC4" w:rsidP="000A4FC4">
      <w:pPr>
        <w:jc w:val="right"/>
        <w:rPr>
          <w:rFonts w:asciiTheme="minorHAnsi" w:hAnsiTheme="minorHAnsi"/>
          <w:sz w:val="28"/>
          <w:szCs w:val="28"/>
        </w:rPr>
      </w:pPr>
    </w:p>
    <w:p w:rsidR="007B5952" w:rsidRPr="00546C69" w:rsidRDefault="007B5952" w:rsidP="00546C69">
      <w:pPr>
        <w:pStyle w:val="ListParagraph"/>
        <w:numPr>
          <w:ilvl w:val="0"/>
          <w:numId w:val="7"/>
        </w:numPr>
        <w:rPr>
          <w:rFonts w:asciiTheme="minorHAnsi" w:hAnsiTheme="minorHAnsi"/>
          <w:sz w:val="28"/>
          <w:szCs w:val="28"/>
        </w:rPr>
      </w:pPr>
      <w:r w:rsidRPr="00546C69">
        <w:rPr>
          <w:rFonts w:asciiTheme="minorHAnsi" w:hAnsiTheme="minorHAnsi"/>
          <w:sz w:val="28"/>
          <w:szCs w:val="28"/>
        </w:rPr>
        <w:t>My father couldn’t talk about it or wouldn’t talk about it…. He just came back very grey and ashen faced and that was that…. I didn’t think there was a coherent plan of anti-Semitism, it was simply every now and then an opportunity arose and some action would be taken against the Jews just to show them where they stood in relation to the Germans as such, to humiliate them, really.</w:t>
      </w:r>
      <w:r w:rsidR="00546C69" w:rsidRPr="00546C69">
        <w:rPr>
          <w:rFonts w:asciiTheme="minorHAnsi" w:hAnsiTheme="minorHAnsi"/>
          <w:sz w:val="28"/>
          <w:szCs w:val="28"/>
        </w:rPr>
        <w:t xml:space="preserve"> [</w:t>
      </w:r>
      <w:hyperlink r:id="rId7" w:history="1">
        <w:r w:rsidRPr="00546C69">
          <w:rPr>
            <w:rStyle w:val="Hyperlink"/>
            <w:rFonts w:asciiTheme="minorHAnsi" w:hAnsiTheme="minorHAnsi"/>
            <w:sz w:val="28"/>
            <w:szCs w:val="28"/>
          </w:rPr>
          <w:t xml:space="preserve">Rudi </w:t>
        </w:r>
        <w:proofErr w:type="spellStart"/>
        <w:r w:rsidRPr="00546C69">
          <w:rPr>
            <w:rStyle w:val="Hyperlink"/>
            <w:rFonts w:asciiTheme="minorHAnsi" w:hAnsiTheme="minorHAnsi"/>
            <w:sz w:val="28"/>
            <w:szCs w:val="28"/>
          </w:rPr>
          <w:t>Bamber</w:t>
        </w:r>
        <w:proofErr w:type="spellEnd"/>
      </w:hyperlink>
      <w:r w:rsidRPr="00546C69">
        <w:rPr>
          <w:rFonts w:asciiTheme="minorHAnsi" w:hAnsiTheme="minorHAnsi"/>
          <w:sz w:val="28"/>
          <w:szCs w:val="28"/>
        </w:rPr>
        <w:t>, Nuremberg</w:t>
      </w:r>
      <w:r w:rsidR="00546C69" w:rsidRPr="00546C69">
        <w:rPr>
          <w:rFonts w:asciiTheme="minorHAnsi" w:hAnsiTheme="minorHAnsi"/>
          <w:sz w:val="28"/>
          <w:szCs w:val="28"/>
        </w:rPr>
        <w:t>]</w:t>
      </w:r>
    </w:p>
    <w:p w:rsidR="007B5952" w:rsidRPr="00546C69" w:rsidRDefault="007B5952" w:rsidP="007B5952">
      <w:pPr>
        <w:jc w:val="right"/>
        <w:rPr>
          <w:rFonts w:asciiTheme="minorHAnsi" w:hAnsiTheme="minorHAnsi"/>
          <w:sz w:val="28"/>
          <w:szCs w:val="28"/>
        </w:rPr>
      </w:pPr>
    </w:p>
    <w:p w:rsidR="007B5952" w:rsidRPr="00546C69" w:rsidRDefault="007B5952" w:rsidP="00546C69">
      <w:pPr>
        <w:pStyle w:val="ListParagraph"/>
        <w:numPr>
          <w:ilvl w:val="0"/>
          <w:numId w:val="7"/>
        </w:numPr>
        <w:rPr>
          <w:rFonts w:asciiTheme="minorHAnsi" w:hAnsiTheme="minorHAnsi"/>
          <w:sz w:val="28"/>
          <w:szCs w:val="28"/>
        </w:rPr>
      </w:pPr>
      <w:r w:rsidRPr="00546C69">
        <w:rPr>
          <w:rFonts w:asciiTheme="minorHAnsi" w:hAnsiTheme="minorHAnsi"/>
          <w:sz w:val="28"/>
          <w:szCs w:val="28"/>
        </w:rPr>
        <w:t>The SA marched and positioned themselves in front of all the Jewish shops.  They daubed paint all over the shop windows and then one or two or three SA men stood outside each shop.  The public was gathering around or passed by and it was said “Germans do not buy in Jewish shops,” “the Jews are our misery” and so on.</w:t>
      </w:r>
      <w:r w:rsidR="00546C69" w:rsidRPr="00546C69">
        <w:rPr>
          <w:rFonts w:asciiTheme="minorHAnsi" w:hAnsiTheme="minorHAnsi"/>
          <w:sz w:val="28"/>
          <w:szCs w:val="28"/>
        </w:rPr>
        <w:t xml:space="preserve"> [</w:t>
      </w:r>
      <w:proofErr w:type="spellStart"/>
      <w:r w:rsidR="00347ADC" w:rsidRPr="00546C69">
        <w:fldChar w:fldCharType="begin"/>
      </w:r>
      <w:r w:rsidR="00347ADC" w:rsidRPr="00546C69">
        <w:rPr>
          <w:sz w:val="28"/>
          <w:szCs w:val="28"/>
        </w:rPr>
        <w:instrText xml:space="preserve"> HYPERLINK "http://www.nupress.northwestern.edu/content/journey-back-0" </w:instrText>
      </w:r>
      <w:r w:rsidR="00347ADC" w:rsidRPr="00546C69">
        <w:fldChar w:fldCharType="separate"/>
      </w:r>
      <w:r w:rsidR="00DA108F" w:rsidRPr="00546C69">
        <w:rPr>
          <w:rStyle w:val="Hyperlink"/>
          <w:rFonts w:asciiTheme="minorHAnsi" w:hAnsiTheme="minorHAnsi"/>
          <w:sz w:val="28"/>
          <w:szCs w:val="28"/>
        </w:rPr>
        <w:t>Arnon</w:t>
      </w:r>
      <w:proofErr w:type="spellEnd"/>
      <w:r w:rsidR="00DA108F" w:rsidRPr="00546C69">
        <w:rPr>
          <w:rStyle w:val="Hyperlink"/>
          <w:rFonts w:asciiTheme="minorHAnsi" w:hAnsiTheme="minorHAnsi"/>
          <w:sz w:val="28"/>
          <w:szCs w:val="28"/>
        </w:rPr>
        <w:t xml:space="preserve"> </w:t>
      </w:r>
      <w:proofErr w:type="spellStart"/>
      <w:r w:rsidR="00DA108F" w:rsidRPr="00546C69">
        <w:rPr>
          <w:rStyle w:val="Hyperlink"/>
          <w:rFonts w:asciiTheme="minorHAnsi" w:hAnsiTheme="minorHAnsi"/>
          <w:sz w:val="28"/>
          <w:szCs w:val="28"/>
        </w:rPr>
        <w:t>Tamir</w:t>
      </w:r>
      <w:proofErr w:type="spellEnd"/>
      <w:r w:rsidR="00347ADC" w:rsidRPr="00546C69">
        <w:rPr>
          <w:rStyle w:val="Hyperlink"/>
          <w:rFonts w:asciiTheme="minorHAnsi" w:hAnsiTheme="minorHAnsi"/>
          <w:sz w:val="28"/>
          <w:szCs w:val="28"/>
        </w:rPr>
        <w:fldChar w:fldCharType="end"/>
      </w:r>
      <w:r w:rsidR="00DA108F" w:rsidRPr="00546C69">
        <w:rPr>
          <w:rFonts w:asciiTheme="minorHAnsi" w:hAnsiTheme="minorHAnsi"/>
          <w:sz w:val="28"/>
          <w:szCs w:val="28"/>
        </w:rPr>
        <w:t>, Stuttgart</w:t>
      </w:r>
      <w:r w:rsidR="00546C69" w:rsidRPr="00546C69">
        <w:rPr>
          <w:rFonts w:asciiTheme="minorHAnsi" w:hAnsiTheme="minorHAnsi"/>
          <w:sz w:val="28"/>
          <w:szCs w:val="28"/>
        </w:rPr>
        <w:t>]</w:t>
      </w:r>
    </w:p>
    <w:p w:rsidR="007B5952" w:rsidRPr="00546C69" w:rsidRDefault="007B5952" w:rsidP="00DA108F">
      <w:pPr>
        <w:rPr>
          <w:rFonts w:asciiTheme="minorHAnsi" w:hAnsiTheme="minorHAnsi"/>
          <w:sz w:val="28"/>
          <w:szCs w:val="28"/>
        </w:rPr>
      </w:pPr>
    </w:p>
    <w:p w:rsidR="00546C69" w:rsidRPr="00546C69" w:rsidRDefault="00F2077B" w:rsidP="00546C69">
      <w:pPr>
        <w:pStyle w:val="ListParagraph"/>
        <w:numPr>
          <w:ilvl w:val="0"/>
          <w:numId w:val="7"/>
        </w:numPr>
        <w:rPr>
          <w:rFonts w:asciiTheme="minorHAnsi" w:hAnsiTheme="minorHAnsi"/>
          <w:sz w:val="28"/>
          <w:szCs w:val="28"/>
        </w:rPr>
      </w:pPr>
      <w:r w:rsidRPr="00546C69">
        <w:rPr>
          <w:rFonts w:asciiTheme="minorHAnsi" w:hAnsiTheme="minorHAnsi"/>
          <w:sz w:val="28"/>
          <w:szCs w:val="28"/>
        </w:rPr>
        <w:t>Many people thought, “Ah well! He can’t cope with unemployment.  He can’t do anything.  He’ll be finished.  He’ll make a lot of promises—he’ll be finished….” That’s why so many Jews stayed on, despite the pleading of their relatives and children to leave.  Because who wants to become a refugee and live on next to nothing.</w:t>
      </w:r>
      <w:r w:rsidR="00546C69" w:rsidRPr="00546C69">
        <w:rPr>
          <w:rFonts w:asciiTheme="minorHAnsi" w:hAnsiTheme="minorHAnsi"/>
          <w:sz w:val="28"/>
          <w:szCs w:val="28"/>
        </w:rPr>
        <w:t xml:space="preserve"> [</w:t>
      </w:r>
      <w:r w:rsidRPr="00546C69">
        <w:rPr>
          <w:rFonts w:asciiTheme="minorHAnsi" w:hAnsiTheme="minorHAnsi"/>
          <w:sz w:val="28"/>
          <w:szCs w:val="28"/>
        </w:rPr>
        <w:t xml:space="preserve">Eugene </w:t>
      </w:r>
      <w:proofErr w:type="spellStart"/>
      <w:r w:rsidRPr="00546C69">
        <w:rPr>
          <w:rFonts w:asciiTheme="minorHAnsi" w:hAnsiTheme="minorHAnsi"/>
          <w:sz w:val="28"/>
          <w:szCs w:val="28"/>
        </w:rPr>
        <w:t>Leviné</w:t>
      </w:r>
      <w:proofErr w:type="spellEnd"/>
      <w:r w:rsidR="00546C69" w:rsidRPr="00546C69">
        <w:rPr>
          <w:rFonts w:asciiTheme="minorHAnsi" w:hAnsiTheme="minorHAnsi"/>
          <w:sz w:val="28"/>
          <w:szCs w:val="28"/>
        </w:rPr>
        <w:t>]</w:t>
      </w:r>
    </w:p>
    <w:p w:rsidR="00546C69" w:rsidRPr="00546C69" w:rsidRDefault="00546C69" w:rsidP="00546C69">
      <w:pPr>
        <w:pStyle w:val="ListParagraph"/>
        <w:rPr>
          <w:rFonts w:asciiTheme="minorHAnsi" w:hAnsiTheme="minorHAnsi"/>
          <w:sz w:val="28"/>
          <w:szCs w:val="28"/>
        </w:rPr>
      </w:pPr>
    </w:p>
    <w:p w:rsidR="0056554C" w:rsidRPr="00546C69" w:rsidRDefault="0056554C" w:rsidP="00546C69">
      <w:pPr>
        <w:pStyle w:val="ListParagraph"/>
        <w:numPr>
          <w:ilvl w:val="0"/>
          <w:numId w:val="7"/>
        </w:numPr>
        <w:rPr>
          <w:rFonts w:asciiTheme="minorHAnsi" w:hAnsiTheme="minorHAnsi"/>
          <w:sz w:val="28"/>
          <w:szCs w:val="28"/>
        </w:rPr>
      </w:pPr>
      <w:r w:rsidRPr="00546C69">
        <w:rPr>
          <w:rFonts w:asciiTheme="minorHAnsi" w:hAnsiTheme="minorHAnsi"/>
          <w:sz w:val="28"/>
          <w:szCs w:val="28"/>
        </w:rPr>
        <w:t>An Aryan girl and a non-Aryan man are led through the city wearing signs around their necks, “I am a pig because I took up with a Jew,” etc.  In other locales the names of Aryan girls who have been seen in the company of Jews are published.  And elsewhere Jews are prohibited from entering streets and town squares.</w:t>
      </w:r>
      <w:r w:rsidR="00546C69" w:rsidRPr="00546C69">
        <w:rPr>
          <w:rFonts w:asciiTheme="minorHAnsi" w:hAnsiTheme="minorHAnsi"/>
          <w:sz w:val="28"/>
          <w:szCs w:val="28"/>
        </w:rPr>
        <w:t xml:space="preserve"> [</w:t>
      </w:r>
      <w:r w:rsidRPr="00546C69">
        <w:rPr>
          <w:rFonts w:asciiTheme="minorHAnsi" w:hAnsiTheme="minorHAnsi"/>
          <w:sz w:val="28"/>
          <w:szCs w:val="28"/>
        </w:rPr>
        <w:t>Kurt Rosenberg, lawyer, diary August 1933</w:t>
      </w:r>
      <w:r w:rsidR="00546C69" w:rsidRPr="00546C69">
        <w:rPr>
          <w:rFonts w:asciiTheme="minorHAnsi" w:hAnsiTheme="minorHAnsi"/>
          <w:sz w:val="28"/>
          <w:szCs w:val="28"/>
        </w:rPr>
        <w:t>]</w:t>
      </w:r>
    </w:p>
    <w:p w:rsidR="00C6344C" w:rsidRPr="00C6344C" w:rsidRDefault="00C6344C" w:rsidP="00C6344C">
      <w:pPr>
        <w:jc w:val="right"/>
        <w:rPr>
          <w:rFonts w:asciiTheme="minorHAnsi" w:hAnsiTheme="minorHAnsi"/>
          <w:sz w:val="32"/>
          <w:szCs w:val="32"/>
        </w:rPr>
      </w:pPr>
    </w:p>
    <w:p w:rsidR="00BE51B9" w:rsidRPr="00546C69" w:rsidRDefault="00DA56AF" w:rsidP="00BE51B9">
      <w:pPr>
        <w:rPr>
          <w:rFonts w:asciiTheme="minorHAnsi" w:hAnsiTheme="minorHAnsi"/>
          <w:sz w:val="28"/>
          <w:szCs w:val="28"/>
        </w:rPr>
      </w:pPr>
      <w:r w:rsidRPr="00546C69">
        <w:rPr>
          <w:rFonts w:asciiTheme="minorHAnsi" w:hAnsiTheme="minorHAnsi"/>
          <w:b/>
          <w:sz w:val="28"/>
          <w:szCs w:val="28"/>
        </w:rPr>
        <w:t>Source</w:t>
      </w:r>
      <w:r w:rsidR="00A12D42" w:rsidRPr="00546C69">
        <w:rPr>
          <w:rFonts w:asciiTheme="minorHAnsi" w:hAnsiTheme="minorHAnsi"/>
          <w:sz w:val="28"/>
          <w:szCs w:val="28"/>
        </w:rPr>
        <w:t>: Q</w:t>
      </w:r>
      <w:r w:rsidR="006F7C63" w:rsidRPr="00546C69">
        <w:rPr>
          <w:rFonts w:asciiTheme="minorHAnsi" w:hAnsiTheme="minorHAnsi"/>
          <w:sz w:val="28"/>
          <w:szCs w:val="28"/>
        </w:rPr>
        <w:t>uotations are</w:t>
      </w:r>
      <w:r w:rsidRPr="00546C69">
        <w:rPr>
          <w:rFonts w:asciiTheme="minorHAnsi" w:hAnsiTheme="minorHAnsi"/>
          <w:sz w:val="28"/>
          <w:szCs w:val="28"/>
        </w:rPr>
        <w:t xml:space="preserve"> from </w:t>
      </w:r>
      <w:r w:rsidRPr="00546C69">
        <w:rPr>
          <w:rFonts w:asciiTheme="minorHAnsi" w:hAnsiTheme="minorHAnsi"/>
          <w:i/>
          <w:sz w:val="28"/>
          <w:szCs w:val="28"/>
        </w:rPr>
        <w:t>The Holocaust: A New History</w:t>
      </w:r>
      <w:r w:rsidRPr="00546C69">
        <w:rPr>
          <w:rFonts w:asciiTheme="minorHAnsi" w:hAnsiTheme="minorHAnsi"/>
          <w:sz w:val="28"/>
          <w:szCs w:val="28"/>
        </w:rPr>
        <w:t xml:space="preserve"> (2017) by Laurence Rees</w:t>
      </w:r>
    </w:p>
    <w:p w:rsidR="00546C69" w:rsidRPr="00BE51B9" w:rsidRDefault="00546C69" w:rsidP="00BE51B9">
      <w:pPr>
        <w:rPr>
          <w:rFonts w:asciiTheme="minorHAnsi" w:hAnsiTheme="minorHAnsi"/>
          <w:sz w:val="32"/>
          <w:szCs w:val="32"/>
        </w:rPr>
      </w:pPr>
      <w:bookmarkStart w:id="0" w:name="_GoBack"/>
      <w:bookmarkEnd w:id="0"/>
    </w:p>
    <w:sectPr w:rsidR="00546C69" w:rsidRPr="00BE51B9" w:rsidSect="00082EB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908"/>
    <w:multiLevelType w:val="hybridMultilevel"/>
    <w:tmpl w:val="B8CAC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772409"/>
    <w:multiLevelType w:val="hybridMultilevel"/>
    <w:tmpl w:val="B8CAC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4342F8"/>
    <w:multiLevelType w:val="hybridMultilevel"/>
    <w:tmpl w:val="B8CAC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0C"/>
    <w:rsid w:val="000107FC"/>
    <w:rsid w:val="0001086D"/>
    <w:rsid w:val="00016BAB"/>
    <w:rsid w:val="00021BE8"/>
    <w:rsid w:val="000301A2"/>
    <w:rsid w:val="00050C0F"/>
    <w:rsid w:val="00054B97"/>
    <w:rsid w:val="00057529"/>
    <w:rsid w:val="00063150"/>
    <w:rsid w:val="00082EB3"/>
    <w:rsid w:val="000846DD"/>
    <w:rsid w:val="000915B8"/>
    <w:rsid w:val="000A4FC4"/>
    <w:rsid w:val="000C5B98"/>
    <w:rsid w:val="000D4620"/>
    <w:rsid w:val="000D6345"/>
    <w:rsid w:val="00115A85"/>
    <w:rsid w:val="00115DD5"/>
    <w:rsid w:val="001217C8"/>
    <w:rsid w:val="0013406F"/>
    <w:rsid w:val="00134CA5"/>
    <w:rsid w:val="001357D5"/>
    <w:rsid w:val="00163859"/>
    <w:rsid w:val="00164007"/>
    <w:rsid w:val="00167F0F"/>
    <w:rsid w:val="0017205C"/>
    <w:rsid w:val="00185781"/>
    <w:rsid w:val="001A25B8"/>
    <w:rsid w:val="001D7ED0"/>
    <w:rsid w:val="001E31A9"/>
    <w:rsid w:val="00205A8E"/>
    <w:rsid w:val="002533F1"/>
    <w:rsid w:val="00255D60"/>
    <w:rsid w:val="00257ABE"/>
    <w:rsid w:val="00296A45"/>
    <w:rsid w:val="002B10B2"/>
    <w:rsid w:val="002B5E4F"/>
    <w:rsid w:val="002D4CD0"/>
    <w:rsid w:val="002D5EAF"/>
    <w:rsid w:val="003214DB"/>
    <w:rsid w:val="0033788A"/>
    <w:rsid w:val="00347ADC"/>
    <w:rsid w:val="00366707"/>
    <w:rsid w:val="00392DAE"/>
    <w:rsid w:val="00397518"/>
    <w:rsid w:val="003A0290"/>
    <w:rsid w:val="003A4F00"/>
    <w:rsid w:val="003D6C83"/>
    <w:rsid w:val="00430875"/>
    <w:rsid w:val="004378A6"/>
    <w:rsid w:val="00454E27"/>
    <w:rsid w:val="00496582"/>
    <w:rsid w:val="004E01E7"/>
    <w:rsid w:val="004E6604"/>
    <w:rsid w:val="00504C56"/>
    <w:rsid w:val="0053402E"/>
    <w:rsid w:val="00537D27"/>
    <w:rsid w:val="00542D68"/>
    <w:rsid w:val="00546C69"/>
    <w:rsid w:val="0056554C"/>
    <w:rsid w:val="005C4BBA"/>
    <w:rsid w:val="005D3C7C"/>
    <w:rsid w:val="005E5B0C"/>
    <w:rsid w:val="006223E3"/>
    <w:rsid w:val="0062324E"/>
    <w:rsid w:val="00627499"/>
    <w:rsid w:val="00651EBA"/>
    <w:rsid w:val="00661260"/>
    <w:rsid w:val="00666CCF"/>
    <w:rsid w:val="006B1A5D"/>
    <w:rsid w:val="006B260E"/>
    <w:rsid w:val="006C7DA8"/>
    <w:rsid w:val="006E2F5C"/>
    <w:rsid w:val="006F7C63"/>
    <w:rsid w:val="007314CB"/>
    <w:rsid w:val="00736CC8"/>
    <w:rsid w:val="00745D8E"/>
    <w:rsid w:val="00775F2D"/>
    <w:rsid w:val="00791EBF"/>
    <w:rsid w:val="007A297E"/>
    <w:rsid w:val="007A4240"/>
    <w:rsid w:val="007B3867"/>
    <w:rsid w:val="007B57F2"/>
    <w:rsid w:val="007B5952"/>
    <w:rsid w:val="007C4274"/>
    <w:rsid w:val="00800589"/>
    <w:rsid w:val="00803DD3"/>
    <w:rsid w:val="00815C24"/>
    <w:rsid w:val="00857022"/>
    <w:rsid w:val="00857CEC"/>
    <w:rsid w:val="0088030B"/>
    <w:rsid w:val="00892CCA"/>
    <w:rsid w:val="00893E7A"/>
    <w:rsid w:val="008D1073"/>
    <w:rsid w:val="008F6698"/>
    <w:rsid w:val="0090263E"/>
    <w:rsid w:val="0092306F"/>
    <w:rsid w:val="00932801"/>
    <w:rsid w:val="009413EF"/>
    <w:rsid w:val="0095450C"/>
    <w:rsid w:val="009679C1"/>
    <w:rsid w:val="0099221A"/>
    <w:rsid w:val="009A31A7"/>
    <w:rsid w:val="009E1518"/>
    <w:rsid w:val="009E4329"/>
    <w:rsid w:val="009F3809"/>
    <w:rsid w:val="009F4FC8"/>
    <w:rsid w:val="00A119E3"/>
    <w:rsid w:val="00A12D14"/>
    <w:rsid w:val="00A12D42"/>
    <w:rsid w:val="00A152F5"/>
    <w:rsid w:val="00A16AA1"/>
    <w:rsid w:val="00A41BB2"/>
    <w:rsid w:val="00A46C65"/>
    <w:rsid w:val="00A86666"/>
    <w:rsid w:val="00A919A8"/>
    <w:rsid w:val="00AA1A74"/>
    <w:rsid w:val="00AB1C26"/>
    <w:rsid w:val="00AB27D9"/>
    <w:rsid w:val="00AB372F"/>
    <w:rsid w:val="00AB6B5D"/>
    <w:rsid w:val="00AC1F3D"/>
    <w:rsid w:val="00AC23A0"/>
    <w:rsid w:val="00AF2F10"/>
    <w:rsid w:val="00AF3070"/>
    <w:rsid w:val="00B278D6"/>
    <w:rsid w:val="00B325B0"/>
    <w:rsid w:val="00B36D87"/>
    <w:rsid w:val="00B37D2F"/>
    <w:rsid w:val="00B64D9D"/>
    <w:rsid w:val="00B6640E"/>
    <w:rsid w:val="00B76C71"/>
    <w:rsid w:val="00BA6CF7"/>
    <w:rsid w:val="00BB6947"/>
    <w:rsid w:val="00BC0AB7"/>
    <w:rsid w:val="00BC18E9"/>
    <w:rsid w:val="00BE51B9"/>
    <w:rsid w:val="00C10CB7"/>
    <w:rsid w:val="00C6344C"/>
    <w:rsid w:val="00CA10D6"/>
    <w:rsid w:val="00CA190C"/>
    <w:rsid w:val="00CA7B3C"/>
    <w:rsid w:val="00CF4FD7"/>
    <w:rsid w:val="00D0047D"/>
    <w:rsid w:val="00D02943"/>
    <w:rsid w:val="00D128B5"/>
    <w:rsid w:val="00D30D1E"/>
    <w:rsid w:val="00D6340F"/>
    <w:rsid w:val="00DA0DFA"/>
    <w:rsid w:val="00DA108F"/>
    <w:rsid w:val="00DA56AF"/>
    <w:rsid w:val="00DC582E"/>
    <w:rsid w:val="00DD674B"/>
    <w:rsid w:val="00DD6DBD"/>
    <w:rsid w:val="00DE3685"/>
    <w:rsid w:val="00DF2C97"/>
    <w:rsid w:val="00E01552"/>
    <w:rsid w:val="00E1567C"/>
    <w:rsid w:val="00E2178F"/>
    <w:rsid w:val="00E425D7"/>
    <w:rsid w:val="00E62438"/>
    <w:rsid w:val="00E713D8"/>
    <w:rsid w:val="00E837C2"/>
    <w:rsid w:val="00E87B50"/>
    <w:rsid w:val="00EA1F04"/>
    <w:rsid w:val="00EE11D8"/>
    <w:rsid w:val="00EE5A4C"/>
    <w:rsid w:val="00EF3F4B"/>
    <w:rsid w:val="00F025D8"/>
    <w:rsid w:val="00F2077B"/>
    <w:rsid w:val="00F30666"/>
    <w:rsid w:val="00F31A1C"/>
    <w:rsid w:val="00F32580"/>
    <w:rsid w:val="00F403A0"/>
    <w:rsid w:val="00F60730"/>
    <w:rsid w:val="00F82396"/>
    <w:rsid w:val="00F922A5"/>
    <w:rsid w:val="00FA4341"/>
    <w:rsid w:val="00FB782A"/>
    <w:rsid w:val="00FC5B89"/>
    <w:rsid w:val="00FD097E"/>
    <w:rsid w:val="00FD4A8B"/>
    <w:rsid w:val="00FE0CB7"/>
    <w:rsid w:val="00FE71ED"/>
    <w:rsid w:val="00FF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7479"/>
  <w15:docId w15:val="{858A2B5A-F4EC-4ECB-B09E-003FD634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character" w:styleId="Hyperlink">
    <w:name w:val="Hyperlink"/>
    <w:basedOn w:val="DefaultParagraphFont"/>
    <w:unhideWhenUsed/>
    <w:rsid w:val="007B5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pv0P_9uvQi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TP8U-Ghep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D080-0FB8-4974-AC99-CB095AAA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subject/>
  <dc:creator>Laura Lacasa</dc:creator>
  <cp:keywords/>
  <cp:lastModifiedBy>Laura Yost</cp:lastModifiedBy>
  <cp:revision>3</cp:revision>
  <cp:lastPrinted>2009-09-01T14:22:00Z</cp:lastPrinted>
  <dcterms:created xsi:type="dcterms:W3CDTF">2018-08-13T21:04:00Z</dcterms:created>
  <dcterms:modified xsi:type="dcterms:W3CDTF">2018-08-13T21:25:00Z</dcterms:modified>
</cp:coreProperties>
</file>