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518EB" w:rsidRDefault="003518EB">
      <w:pPr>
        <w:jc w:val="center"/>
        <w:rPr>
          <w:b/>
          <w:sz w:val="28"/>
          <w:szCs w:val="28"/>
        </w:rPr>
      </w:pPr>
      <w:r w:rsidRPr="003518EB">
        <w:rPr>
          <w:b/>
          <w:sz w:val="28"/>
          <w:szCs w:val="28"/>
        </w:rPr>
        <w:t xml:space="preserve">Excerpts from </w:t>
      </w:r>
      <w:hyperlink r:id="rId4" w:history="1">
        <w:r w:rsidRPr="003518EB">
          <w:rPr>
            <w:rStyle w:val="Hyperlink"/>
            <w:b/>
            <w:i/>
            <w:sz w:val="28"/>
            <w:szCs w:val="28"/>
          </w:rPr>
          <w:t>Treatise of the Three Impostors</w:t>
        </w:r>
      </w:hyperlink>
      <w:r w:rsidRPr="003518EB">
        <w:rPr>
          <w:b/>
          <w:sz w:val="28"/>
          <w:szCs w:val="28"/>
        </w:rPr>
        <w:t xml:space="preserve"> (1719)</w:t>
      </w:r>
    </w:p>
    <w:p w:rsidR="00000000" w:rsidRPr="003518EB" w:rsidRDefault="003518EB">
      <w:pPr>
        <w:jc w:val="center"/>
        <w:rPr>
          <w:b/>
          <w:sz w:val="28"/>
          <w:szCs w:val="28"/>
        </w:rPr>
      </w:pPr>
      <w:proofErr w:type="gramStart"/>
      <w:r w:rsidRPr="003518EB">
        <w:rPr>
          <w:b/>
          <w:sz w:val="28"/>
          <w:szCs w:val="28"/>
        </w:rPr>
        <w:t>published</w:t>
      </w:r>
      <w:proofErr w:type="gramEnd"/>
      <w:r w:rsidRPr="003518EB">
        <w:rPr>
          <w:b/>
          <w:sz w:val="28"/>
          <w:szCs w:val="28"/>
        </w:rPr>
        <w:t xml:space="preserve"> anonymously in the Netherlands under</w:t>
      </w:r>
    </w:p>
    <w:p w:rsidR="00000000" w:rsidRPr="003518EB" w:rsidRDefault="003518EB">
      <w:pPr>
        <w:jc w:val="center"/>
        <w:rPr>
          <w:b/>
          <w:sz w:val="28"/>
          <w:szCs w:val="28"/>
        </w:rPr>
      </w:pPr>
      <w:proofErr w:type="gramStart"/>
      <w:r w:rsidRPr="003518EB">
        <w:rPr>
          <w:b/>
          <w:sz w:val="28"/>
          <w:szCs w:val="28"/>
        </w:rPr>
        <w:t>the</w:t>
      </w:r>
      <w:proofErr w:type="gramEnd"/>
      <w:r w:rsidRPr="003518EB">
        <w:rPr>
          <w:b/>
          <w:sz w:val="28"/>
          <w:szCs w:val="28"/>
        </w:rPr>
        <w:t xml:space="preserve"> title </w:t>
      </w:r>
      <w:proofErr w:type="spellStart"/>
      <w:r w:rsidRPr="003518EB">
        <w:rPr>
          <w:b/>
          <w:i/>
          <w:sz w:val="28"/>
          <w:szCs w:val="28"/>
        </w:rPr>
        <w:t>Traité</w:t>
      </w:r>
      <w:proofErr w:type="spellEnd"/>
      <w:r w:rsidRPr="003518EB">
        <w:rPr>
          <w:b/>
          <w:i/>
          <w:sz w:val="28"/>
          <w:szCs w:val="28"/>
        </w:rPr>
        <w:t xml:space="preserve"> des </w:t>
      </w:r>
      <w:proofErr w:type="spellStart"/>
      <w:r w:rsidRPr="003518EB">
        <w:rPr>
          <w:b/>
          <w:i/>
          <w:sz w:val="28"/>
          <w:szCs w:val="28"/>
        </w:rPr>
        <w:t>trois</w:t>
      </w:r>
      <w:proofErr w:type="spellEnd"/>
      <w:r w:rsidRPr="003518EB">
        <w:rPr>
          <w:b/>
          <w:i/>
          <w:sz w:val="28"/>
          <w:szCs w:val="28"/>
        </w:rPr>
        <w:t xml:space="preserve"> </w:t>
      </w:r>
      <w:proofErr w:type="spellStart"/>
      <w:r w:rsidRPr="003518EB">
        <w:rPr>
          <w:b/>
          <w:i/>
          <w:sz w:val="28"/>
          <w:szCs w:val="28"/>
        </w:rPr>
        <w:t>imposteurs</w:t>
      </w:r>
      <w:proofErr w:type="spellEnd"/>
    </w:p>
    <w:p w:rsidR="00000000" w:rsidRPr="003518EB" w:rsidRDefault="003518EB">
      <w:pPr>
        <w:jc w:val="center"/>
        <w:rPr>
          <w:b/>
          <w:sz w:val="28"/>
          <w:szCs w:val="28"/>
        </w:rPr>
      </w:pPr>
    </w:p>
    <w:p w:rsidR="00000000" w:rsidRPr="003518EB" w:rsidRDefault="003518EB">
      <w:pPr>
        <w:rPr>
          <w:b/>
          <w:sz w:val="28"/>
          <w:szCs w:val="28"/>
        </w:rPr>
      </w:pPr>
      <w:r w:rsidRPr="003518EB">
        <w:rPr>
          <w:b/>
          <w:sz w:val="28"/>
          <w:szCs w:val="28"/>
        </w:rPr>
        <w:t>Chapter I: Of God</w:t>
      </w:r>
    </w:p>
    <w:p w:rsidR="00000000" w:rsidRPr="003518EB" w:rsidRDefault="003518EB">
      <w:pPr>
        <w:rPr>
          <w:sz w:val="28"/>
          <w:szCs w:val="28"/>
        </w:rPr>
      </w:pPr>
    </w:p>
    <w:p w:rsidR="00000000" w:rsidRPr="003518EB" w:rsidRDefault="003518EB">
      <w:pPr>
        <w:rPr>
          <w:sz w:val="28"/>
          <w:szCs w:val="28"/>
        </w:rPr>
      </w:pPr>
      <w:r w:rsidRPr="003518EB">
        <w:rPr>
          <w:sz w:val="28"/>
          <w:szCs w:val="28"/>
        </w:rPr>
        <w:t>Although it matters to all men to know the truth, there are nevertheless very few who enjoy this a</w:t>
      </w:r>
      <w:r w:rsidRPr="003518EB">
        <w:rPr>
          <w:sz w:val="28"/>
          <w:szCs w:val="28"/>
        </w:rPr>
        <w:t xml:space="preserve">dvantage; some are incapable of searching it out by </w:t>
      </w:r>
      <w:proofErr w:type="gramStart"/>
      <w:r w:rsidRPr="003518EB">
        <w:rPr>
          <w:sz w:val="28"/>
          <w:szCs w:val="28"/>
        </w:rPr>
        <w:t>themselves</w:t>
      </w:r>
      <w:proofErr w:type="gramEnd"/>
      <w:r w:rsidRPr="003518EB">
        <w:rPr>
          <w:sz w:val="28"/>
          <w:szCs w:val="28"/>
        </w:rPr>
        <w:t xml:space="preserve">, &amp; others do not want to give themselves the trouble.  One should therefore not be astonished that the world is filled with vain &amp; ridiculous opinions; it is the only source of the false ideas </w:t>
      </w:r>
      <w:r w:rsidRPr="003518EB">
        <w:rPr>
          <w:sz w:val="28"/>
          <w:szCs w:val="28"/>
        </w:rPr>
        <w:t xml:space="preserve">which men have of the Divinity, the Soul, Spirits, &amp; of almost all the other objects which compose Religion.  Custom has </w:t>
      </w:r>
      <w:proofErr w:type="gramStart"/>
      <w:r w:rsidRPr="003518EB">
        <w:rPr>
          <w:sz w:val="28"/>
          <w:szCs w:val="28"/>
        </w:rPr>
        <w:t>prevailed,</w:t>
      </w:r>
      <w:proofErr w:type="gramEnd"/>
      <w:r w:rsidRPr="003518EB">
        <w:rPr>
          <w:sz w:val="28"/>
          <w:szCs w:val="28"/>
        </w:rPr>
        <w:t xml:space="preserve"> men content themselves with the prejudices of birth . . .</w:t>
      </w:r>
    </w:p>
    <w:p w:rsidR="00000000" w:rsidRPr="003518EB" w:rsidRDefault="003518EB">
      <w:pPr>
        <w:rPr>
          <w:sz w:val="28"/>
          <w:szCs w:val="28"/>
        </w:rPr>
      </w:pPr>
    </w:p>
    <w:p w:rsidR="00000000" w:rsidRPr="003518EB" w:rsidRDefault="003518EB">
      <w:pPr>
        <w:rPr>
          <w:sz w:val="28"/>
          <w:szCs w:val="28"/>
        </w:rPr>
      </w:pPr>
      <w:r w:rsidRPr="003518EB">
        <w:rPr>
          <w:sz w:val="28"/>
          <w:szCs w:val="28"/>
        </w:rPr>
        <w:t>If the people could understand into what an abyss ignorance throw</w:t>
      </w:r>
      <w:r w:rsidRPr="003518EB">
        <w:rPr>
          <w:sz w:val="28"/>
          <w:szCs w:val="28"/>
        </w:rPr>
        <w:t xml:space="preserve">s them, they would soon shake off the yoke of unworthy leaders, for it is impossible to let reason act without its discovering the truth . . . it is necessary that those who seek to instruct the people apply themselves to rectifying false </w:t>
      </w:r>
      <w:proofErr w:type="spellStart"/>
      <w:r w:rsidRPr="003518EB">
        <w:rPr>
          <w:sz w:val="28"/>
          <w:szCs w:val="28"/>
        </w:rPr>
        <w:t>reasonings</w:t>
      </w:r>
      <w:proofErr w:type="spellEnd"/>
      <w:r w:rsidRPr="003518EB">
        <w:rPr>
          <w:sz w:val="28"/>
          <w:szCs w:val="28"/>
        </w:rPr>
        <w:t xml:space="preserve">, &amp; to </w:t>
      </w:r>
      <w:r w:rsidRPr="003518EB">
        <w:rPr>
          <w:sz w:val="28"/>
          <w:szCs w:val="28"/>
        </w:rPr>
        <w:t xml:space="preserve">destroying prejudices; then we will see eyes gradually opening &amp; minds convinced of this truth, that God is not at all what is ordinarily imagined. . . </w:t>
      </w:r>
    </w:p>
    <w:p w:rsidR="00000000" w:rsidRPr="003518EB" w:rsidRDefault="003518EB">
      <w:pPr>
        <w:rPr>
          <w:sz w:val="28"/>
          <w:szCs w:val="28"/>
        </w:rPr>
      </w:pPr>
    </w:p>
    <w:p w:rsidR="00000000" w:rsidRPr="003518EB" w:rsidRDefault="003518EB">
      <w:pPr>
        <w:rPr>
          <w:b/>
          <w:sz w:val="28"/>
          <w:szCs w:val="28"/>
        </w:rPr>
      </w:pPr>
      <w:r w:rsidRPr="003518EB">
        <w:rPr>
          <w:b/>
          <w:sz w:val="28"/>
          <w:szCs w:val="28"/>
        </w:rPr>
        <w:t>Chapter III</w:t>
      </w:r>
    </w:p>
    <w:p w:rsidR="00000000" w:rsidRPr="003518EB" w:rsidRDefault="003518EB">
      <w:pPr>
        <w:rPr>
          <w:sz w:val="28"/>
          <w:szCs w:val="28"/>
        </w:rPr>
      </w:pPr>
    </w:p>
    <w:p w:rsidR="00000000" w:rsidRPr="003518EB" w:rsidRDefault="003518EB">
      <w:pPr>
        <w:rPr>
          <w:sz w:val="28"/>
          <w:szCs w:val="28"/>
        </w:rPr>
      </w:pPr>
      <w:r w:rsidRPr="003518EB">
        <w:rPr>
          <w:sz w:val="28"/>
          <w:szCs w:val="28"/>
        </w:rPr>
        <w:t>Of Jesus-Christ . . . Considering how much Moses had made himself famous, although he had</w:t>
      </w:r>
      <w:r w:rsidRPr="003518EB">
        <w:rPr>
          <w:sz w:val="28"/>
          <w:szCs w:val="28"/>
        </w:rPr>
        <w:t xml:space="preserve"> commanded but a people of ignoramuses, he [Jesus] undertook to build on this foundation, &amp; got himself followed by some imbeciles whom he persuaded that the Holy Spirit was his Father; &amp; his Mother a Virgin: these good people, accustomed to indulge themse</w:t>
      </w:r>
      <w:r w:rsidRPr="003518EB">
        <w:rPr>
          <w:sz w:val="28"/>
          <w:szCs w:val="28"/>
        </w:rPr>
        <w:t>lves in dreams &amp; fancies, adopted his notions &amp; believed all that he wanted, the more so because such a birth was not really anything too miraculous for them . . .</w:t>
      </w:r>
    </w:p>
    <w:p w:rsidR="00000000" w:rsidRPr="003518EB" w:rsidRDefault="003518EB">
      <w:pPr>
        <w:rPr>
          <w:sz w:val="28"/>
          <w:szCs w:val="28"/>
        </w:rPr>
      </w:pPr>
    </w:p>
    <w:p w:rsidR="00000000" w:rsidRPr="003518EB" w:rsidRDefault="003518EB">
      <w:pPr>
        <w:rPr>
          <w:sz w:val="28"/>
          <w:szCs w:val="28"/>
        </w:rPr>
      </w:pPr>
      <w:r w:rsidRPr="003518EB">
        <w:rPr>
          <w:sz w:val="28"/>
          <w:szCs w:val="28"/>
        </w:rPr>
        <w:tab/>
        <w:t>This prodigy happened at a time when the Jews tired of their God, and wanted to have a vis</w:t>
      </w:r>
      <w:r w:rsidRPr="003518EB">
        <w:rPr>
          <w:sz w:val="28"/>
          <w:szCs w:val="28"/>
        </w:rPr>
        <w:t xml:space="preserve">ible one like the other nations.  As the number of fools is infinite, Jesus Christ found Subjects everywhere . . .  </w:t>
      </w:r>
    </w:p>
    <w:p w:rsidR="00000000" w:rsidRPr="003518EB" w:rsidRDefault="003518EB">
      <w:pPr>
        <w:rPr>
          <w:sz w:val="28"/>
          <w:szCs w:val="28"/>
        </w:rPr>
      </w:pPr>
    </w:p>
    <w:p w:rsidR="00000000" w:rsidRPr="003518EB" w:rsidRDefault="003518EB">
      <w:pPr>
        <w:rPr>
          <w:sz w:val="28"/>
          <w:szCs w:val="28"/>
        </w:rPr>
      </w:pPr>
      <w:r w:rsidRPr="003518EB">
        <w:rPr>
          <w:sz w:val="28"/>
          <w:szCs w:val="28"/>
        </w:rPr>
        <w:t>[Let] us see if the reputation which he acquired after his death is a proof of his Divinity.  The People are so accustomed to unreason, th</w:t>
      </w:r>
      <w:r w:rsidRPr="003518EB">
        <w:rPr>
          <w:sz w:val="28"/>
          <w:szCs w:val="28"/>
        </w:rPr>
        <w:t>at I am astonished that anyone claims the right to draw any conclusions from their conduct; experience proves to us that they always run after phantoms, &amp; that they do not do or say anything which indicates good sense.  Nevertheless it is on similar chimer</w:t>
      </w:r>
      <w:r w:rsidRPr="003518EB">
        <w:rPr>
          <w:sz w:val="28"/>
          <w:szCs w:val="28"/>
        </w:rPr>
        <w:t xml:space="preserve">as . . . despite the efforts of the learned who have always opposed them, that belief in him [i.e., Jesus-Christ] has been founded.  Whatever care they have taken to uproot the </w:t>
      </w:r>
      <w:r w:rsidRPr="003518EB">
        <w:rPr>
          <w:sz w:val="28"/>
          <w:szCs w:val="28"/>
        </w:rPr>
        <w:lastRenderedPageBreak/>
        <w:t xml:space="preserve">reigning follies, the People have laid them aside only after having been sated </w:t>
      </w:r>
      <w:r w:rsidRPr="003518EB">
        <w:rPr>
          <w:sz w:val="28"/>
          <w:szCs w:val="28"/>
        </w:rPr>
        <w:t>with them. . . .</w:t>
      </w:r>
    </w:p>
    <w:p w:rsidR="00000000" w:rsidRPr="003518EB" w:rsidRDefault="003518EB">
      <w:pPr>
        <w:rPr>
          <w:sz w:val="28"/>
          <w:szCs w:val="28"/>
        </w:rPr>
      </w:pPr>
    </w:p>
    <w:p w:rsidR="00000000" w:rsidRPr="003518EB" w:rsidRDefault="003518EB">
      <w:pPr>
        <w:rPr>
          <w:sz w:val="28"/>
          <w:szCs w:val="28"/>
        </w:rPr>
      </w:pPr>
      <w:r w:rsidRPr="003518EB">
        <w:rPr>
          <w:sz w:val="28"/>
          <w:szCs w:val="28"/>
        </w:rPr>
        <w:t>The most ignorant of the Hebrews had adopted the Law of Moses; it was also people of this sort who ran after Jesus; &amp; as the number of them is infinite, &amp; as they are fond of each other, one should not be astonished if his new errors spre</w:t>
      </w:r>
      <w:r w:rsidRPr="003518EB">
        <w:rPr>
          <w:sz w:val="28"/>
          <w:szCs w:val="28"/>
        </w:rPr>
        <w:t>ad easily . . .</w:t>
      </w:r>
    </w:p>
    <w:p w:rsidR="00000000" w:rsidRPr="003518EB" w:rsidRDefault="003518EB">
      <w:pPr>
        <w:rPr>
          <w:sz w:val="28"/>
          <w:szCs w:val="28"/>
        </w:rPr>
      </w:pPr>
      <w:r w:rsidRPr="003518EB">
        <w:rPr>
          <w:sz w:val="28"/>
          <w:szCs w:val="28"/>
        </w:rPr>
        <w:tab/>
        <w:t xml:space="preserve">After his death his disciples . . . spread about in the neighboring countries, where on the report of some women they retailed his resurrection, his Divine </w:t>
      </w:r>
      <w:proofErr w:type="spellStart"/>
      <w:r w:rsidRPr="003518EB">
        <w:rPr>
          <w:sz w:val="28"/>
          <w:szCs w:val="28"/>
        </w:rPr>
        <w:t>sonship</w:t>
      </w:r>
      <w:proofErr w:type="spellEnd"/>
      <w:r w:rsidRPr="003518EB">
        <w:rPr>
          <w:sz w:val="28"/>
          <w:szCs w:val="28"/>
        </w:rPr>
        <w:t xml:space="preserve"> &amp; the rest of the fables of which the Gospels are so full . . .</w:t>
      </w:r>
    </w:p>
    <w:p w:rsidR="00000000" w:rsidRPr="003518EB" w:rsidRDefault="003518EB">
      <w:pPr>
        <w:rPr>
          <w:sz w:val="28"/>
          <w:szCs w:val="28"/>
        </w:rPr>
      </w:pPr>
    </w:p>
    <w:p w:rsidR="00000000" w:rsidRPr="003518EB" w:rsidRDefault="003518EB">
      <w:pPr>
        <w:rPr>
          <w:sz w:val="28"/>
          <w:szCs w:val="28"/>
        </w:rPr>
      </w:pPr>
      <w:r w:rsidRPr="003518EB">
        <w:rPr>
          <w:sz w:val="28"/>
          <w:szCs w:val="28"/>
        </w:rPr>
        <w:t>One can ju</w:t>
      </w:r>
      <w:r w:rsidRPr="003518EB">
        <w:rPr>
          <w:sz w:val="28"/>
          <w:szCs w:val="28"/>
        </w:rPr>
        <w:t>dge from all that we have said that Christianity like all other Religions is no more than a crudely woven imposture, whose success &amp; progress would astonish even its inventors if they came back to the world; but without advancing farther into a labyrinth o</w:t>
      </w:r>
      <w:r w:rsidRPr="003518EB">
        <w:rPr>
          <w:sz w:val="28"/>
          <w:szCs w:val="28"/>
        </w:rPr>
        <w:t xml:space="preserve">f errors &amp; visible contradictions of which we have spoken enough, let us say something about Mahomet, who founded a law on maxims altogether opposed to those of Jesus Christ. . . </w:t>
      </w:r>
    </w:p>
    <w:p w:rsidR="00000000" w:rsidRPr="003518EB" w:rsidRDefault="003518EB">
      <w:pPr>
        <w:rPr>
          <w:sz w:val="28"/>
          <w:szCs w:val="28"/>
        </w:rPr>
      </w:pPr>
    </w:p>
    <w:p w:rsidR="00000000" w:rsidRPr="003518EB" w:rsidRDefault="003518EB">
      <w:pPr>
        <w:rPr>
          <w:sz w:val="28"/>
          <w:szCs w:val="28"/>
        </w:rPr>
      </w:pPr>
      <w:r w:rsidRPr="003518EB">
        <w:rPr>
          <w:sz w:val="28"/>
          <w:szCs w:val="28"/>
        </w:rPr>
        <w:t>This, Reader, is the most remarkable of what might be said touching the thr</w:t>
      </w:r>
      <w:r w:rsidRPr="003518EB">
        <w:rPr>
          <w:sz w:val="28"/>
          <w:szCs w:val="28"/>
        </w:rPr>
        <w:t xml:space="preserve">ee celebrated Legislators [i.e., Moses, Jesus, Muhammad] </w:t>
      </w:r>
      <w:proofErr w:type="gramStart"/>
      <w:r w:rsidRPr="003518EB">
        <w:rPr>
          <w:sz w:val="28"/>
          <w:szCs w:val="28"/>
        </w:rPr>
        <w:t>whose</w:t>
      </w:r>
      <w:proofErr w:type="gramEnd"/>
      <w:r w:rsidRPr="003518EB">
        <w:rPr>
          <w:sz w:val="28"/>
          <w:szCs w:val="28"/>
        </w:rPr>
        <w:t xml:space="preserve"> Religions have subjugated a great part of the universe.  They were such as we have painted them; it is for you to examine if they merit that you respect them . . . To cure yourself of the error</w:t>
      </w:r>
      <w:r w:rsidRPr="003518EB">
        <w:rPr>
          <w:sz w:val="28"/>
          <w:szCs w:val="28"/>
        </w:rPr>
        <w:t xml:space="preserve">s with which they have blinded you, read what follows with a free &amp; disinterested </w:t>
      </w:r>
      <w:proofErr w:type="gramStart"/>
      <w:r w:rsidRPr="003518EB">
        <w:rPr>
          <w:sz w:val="28"/>
          <w:szCs w:val="28"/>
        </w:rPr>
        <w:t>spirit, that</w:t>
      </w:r>
      <w:proofErr w:type="gramEnd"/>
      <w:r w:rsidRPr="003518EB">
        <w:rPr>
          <w:sz w:val="28"/>
          <w:szCs w:val="28"/>
        </w:rPr>
        <w:t xml:space="preserve"> will be the way to discover the truth.</w:t>
      </w:r>
    </w:p>
    <w:p w:rsidR="00000000" w:rsidRPr="003518EB" w:rsidRDefault="003518EB">
      <w:pPr>
        <w:rPr>
          <w:sz w:val="28"/>
          <w:szCs w:val="28"/>
        </w:rPr>
      </w:pPr>
    </w:p>
    <w:p w:rsidR="00000000" w:rsidRPr="003518EB" w:rsidRDefault="003518EB">
      <w:pPr>
        <w:rPr>
          <w:b/>
          <w:sz w:val="28"/>
          <w:szCs w:val="28"/>
        </w:rPr>
      </w:pPr>
      <w:r w:rsidRPr="003518EB">
        <w:rPr>
          <w:b/>
          <w:sz w:val="28"/>
          <w:szCs w:val="28"/>
        </w:rPr>
        <w:t>Chapter IV: Truths Sensible &amp; Evident</w:t>
      </w:r>
    </w:p>
    <w:p w:rsidR="00000000" w:rsidRPr="003518EB" w:rsidRDefault="003518EB">
      <w:pPr>
        <w:rPr>
          <w:sz w:val="28"/>
          <w:szCs w:val="28"/>
        </w:rPr>
      </w:pPr>
    </w:p>
    <w:p w:rsidR="00000000" w:rsidRPr="003518EB" w:rsidRDefault="003518EB">
      <w:pPr>
        <w:rPr>
          <w:sz w:val="28"/>
          <w:szCs w:val="28"/>
        </w:rPr>
      </w:pPr>
      <w:r w:rsidRPr="003518EB">
        <w:rPr>
          <w:sz w:val="28"/>
          <w:szCs w:val="28"/>
        </w:rPr>
        <w:t>Moses, Jesus &amp; Mahomet being such as we have just painted them, it is evident that</w:t>
      </w:r>
      <w:r w:rsidRPr="003518EB">
        <w:rPr>
          <w:sz w:val="28"/>
          <w:szCs w:val="28"/>
        </w:rPr>
        <w:t xml:space="preserve"> it is not in their writings that one must search for a true idea of Divinity.  The apparitions &amp; the </w:t>
      </w:r>
      <w:proofErr w:type="spellStart"/>
      <w:r w:rsidRPr="003518EB">
        <w:rPr>
          <w:sz w:val="28"/>
          <w:szCs w:val="28"/>
        </w:rPr>
        <w:t>conferrings</w:t>
      </w:r>
      <w:proofErr w:type="spellEnd"/>
      <w:r w:rsidRPr="003518EB">
        <w:rPr>
          <w:sz w:val="28"/>
          <w:szCs w:val="28"/>
        </w:rPr>
        <w:t xml:space="preserve"> of Moses &amp; Mahomet, like the divine origin of Jesus, are the greatest impostures which anyone has been able to hatch, &amp; which you should flee </w:t>
      </w:r>
      <w:r w:rsidRPr="003518EB">
        <w:rPr>
          <w:sz w:val="28"/>
          <w:szCs w:val="28"/>
        </w:rPr>
        <w:t>if you love the truth.</w:t>
      </w:r>
    </w:p>
    <w:p w:rsidR="00000000" w:rsidRPr="003518EB" w:rsidRDefault="003518EB">
      <w:pPr>
        <w:rPr>
          <w:sz w:val="28"/>
          <w:szCs w:val="28"/>
        </w:rPr>
      </w:pPr>
    </w:p>
    <w:p w:rsidR="003518EB" w:rsidRPr="003518EB" w:rsidRDefault="003518EB">
      <w:pPr>
        <w:rPr>
          <w:b/>
          <w:sz w:val="28"/>
          <w:szCs w:val="28"/>
        </w:rPr>
      </w:pPr>
      <w:r w:rsidRPr="003518EB">
        <w:rPr>
          <w:b/>
          <w:sz w:val="28"/>
          <w:szCs w:val="28"/>
        </w:rPr>
        <w:t>QUESTIONS:</w:t>
      </w:r>
    </w:p>
    <w:p w:rsidR="00000000" w:rsidRPr="003518EB" w:rsidRDefault="003518EB">
      <w:pPr>
        <w:rPr>
          <w:b/>
          <w:sz w:val="28"/>
          <w:szCs w:val="28"/>
        </w:rPr>
      </w:pPr>
      <w:r w:rsidRPr="003518EB">
        <w:rPr>
          <w:b/>
          <w:sz w:val="28"/>
          <w:szCs w:val="28"/>
        </w:rPr>
        <w:t>1) What are the main points made by the author? Why was this published anonymously in the Netherlands?  Explain.</w:t>
      </w:r>
    </w:p>
    <w:p w:rsidR="00000000" w:rsidRPr="003518EB" w:rsidRDefault="003518EB">
      <w:pPr>
        <w:rPr>
          <w:b/>
          <w:sz w:val="28"/>
          <w:szCs w:val="28"/>
        </w:rPr>
      </w:pPr>
      <w:r w:rsidRPr="003518EB">
        <w:rPr>
          <w:b/>
          <w:sz w:val="28"/>
          <w:szCs w:val="28"/>
        </w:rPr>
        <w:t>2) How do these ideas</w:t>
      </w:r>
      <w:r w:rsidRPr="003518EB">
        <w:rPr>
          <w:b/>
          <w:sz w:val="28"/>
          <w:szCs w:val="28"/>
        </w:rPr>
        <w:t xml:space="preserve"> fit into the broader</w:t>
      </w:r>
      <w:r w:rsidRPr="003518EB">
        <w:rPr>
          <w:b/>
          <w:sz w:val="28"/>
          <w:szCs w:val="28"/>
        </w:rPr>
        <w:t xml:space="preserve"> context of</w:t>
      </w:r>
      <w:r>
        <w:rPr>
          <w:b/>
          <w:sz w:val="28"/>
          <w:szCs w:val="28"/>
        </w:rPr>
        <w:t xml:space="preserve"> the Enlightenment</w:t>
      </w:r>
      <w:r w:rsidRPr="003518EB">
        <w:rPr>
          <w:b/>
          <w:sz w:val="28"/>
          <w:szCs w:val="28"/>
        </w:rPr>
        <w:t>?</w:t>
      </w:r>
    </w:p>
    <w:p w:rsidR="00000000" w:rsidRPr="003518EB" w:rsidRDefault="003518EB">
      <w:pPr>
        <w:rPr>
          <w:b/>
          <w:sz w:val="28"/>
          <w:szCs w:val="28"/>
        </w:rPr>
      </w:pPr>
      <w:r w:rsidRPr="003518EB">
        <w:rPr>
          <w:b/>
          <w:sz w:val="28"/>
          <w:szCs w:val="28"/>
        </w:rPr>
        <w:t xml:space="preserve">3) Would all Enlightenment philosophers have agreed </w:t>
      </w:r>
      <w:r>
        <w:rPr>
          <w:b/>
          <w:sz w:val="28"/>
          <w:szCs w:val="28"/>
        </w:rPr>
        <w:t>with such views?  Explain &amp; give</w:t>
      </w:r>
      <w:r w:rsidRPr="003518EB">
        <w:rPr>
          <w:b/>
          <w:sz w:val="28"/>
          <w:szCs w:val="28"/>
        </w:rPr>
        <w:t xml:space="preserve"> exampl</w:t>
      </w:r>
      <w:r w:rsidRPr="003518EB">
        <w:rPr>
          <w:b/>
          <w:sz w:val="28"/>
          <w:szCs w:val="28"/>
        </w:rPr>
        <w:t>es based on textbook</w:t>
      </w:r>
      <w:r>
        <w:rPr>
          <w:b/>
          <w:sz w:val="28"/>
          <w:szCs w:val="28"/>
        </w:rPr>
        <w:t xml:space="preserve"> readings</w:t>
      </w:r>
      <w:r w:rsidRPr="003518EB">
        <w:rPr>
          <w:b/>
          <w:sz w:val="28"/>
          <w:szCs w:val="28"/>
        </w:rPr>
        <w:t>.</w:t>
      </w:r>
    </w:p>
    <w:p w:rsidR="00000000" w:rsidRPr="003518EB" w:rsidRDefault="003518EB">
      <w:pPr>
        <w:rPr>
          <w:sz w:val="28"/>
          <w:szCs w:val="28"/>
        </w:rPr>
      </w:pPr>
      <w:r w:rsidRPr="003518EB">
        <w:rPr>
          <w:sz w:val="28"/>
          <w:szCs w:val="28"/>
        </w:rPr>
        <w:t xml:space="preserve">  </w:t>
      </w:r>
    </w:p>
    <w:sectPr w:rsidR="00000000" w:rsidRPr="003518EB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518EB"/>
    <w:rsid w:val="0035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8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idels.org/library/historical/unknown/three_impos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Excerpts from Treatise of the Three Impostors (1719)</vt:lpstr>
    </vt:vector>
  </TitlesOfParts>
  <Company>Business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Excerpts from Treatise of the Three Impostors (1719)</dc:title>
  <dc:subject/>
  <dc:creator>Laura Lacasa</dc:creator>
  <cp:keywords/>
  <cp:lastModifiedBy>K0002953</cp:lastModifiedBy>
  <cp:revision>2</cp:revision>
  <dcterms:created xsi:type="dcterms:W3CDTF">2012-10-05T15:12:00Z</dcterms:created>
  <dcterms:modified xsi:type="dcterms:W3CDTF">2012-10-05T15:12:00Z</dcterms:modified>
</cp:coreProperties>
</file>